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F2B9" w14:textId="77777777" w:rsidR="00B817A3" w:rsidRDefault="00B817A3" w:rsidP="00B817A3">
      <w:pPr>
        <w:shd w:val="clear" w:color="auto" w:fill="FFFFFF"/>
        <w:spacing w:after="0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Авельцев Р.А.</w:t>
      </w:r>
    </w:p>
    <w:p w14:paraId="31EB7E19" w14:textId="77777777" w:rsidR="00B817A3" w:rsidRDefault="00B817A3" w:rsidP="00B817A3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14:paraId="32514539" w14:textId="77777777" w:rsidR="00B817A3" w:rsidRPr="0001527B" w:rsidRDefault="00B817A3" w:rsidP="00B817A3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3"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t>МДК.01.01 Устройство автомобилей</w:t>
      </w:r>
    </w:p>
    <w:p w14:paraId="72D961C3" w14:textId="33882680" w:rsidR="00B817A3" w:rsidRDefault="00B817A3" w:rsidP="00B817A3">
      <w:pPr>
        <w:shd w:val="clear" w:color="auto" w:fill="FFFFFF"/>
        <w:spacing w:after="0"/>
        <w:ind w:right="51"/>
        <w:rPr>
          <w:rFonts w:ascii="Times New Roman" w:hAnsi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/>
          <w:spacing w:val="-19"/>
          <w:sz w:val="28"/>
          <w:szCs w:val="28"/>
          <w:lang w:val="uk-UA"/>
        </w:rPr>
        <w:t xml:space="preserve">гр.  2ТМ </w:t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/>
          <w:spacing w:val="-19"/>
          <w:sz w:val="28"/>
          <w:szCs w:val="28"/>
          <w:lang w:val="uk-UA"/>
        </w:rPr>
        <w:tab/>
        <w:t>19.</w:t>
      </w:r>
      <w:r>
        <w:rPr>
          <w:rFonts w:ascii="Times New Roman" w:hAnsi="Times New Roman"/>
          <w:spacing w:val="-19"/>
          <w:sz w:val="28"/>
          <w:szCs w:val="28"/>
        </w:rPr>
        <w:t>1</w:t>
      </w:r>
      <w:r>
        <w:rPr>
          <w:rFonts w:ascii="Times New Roman" w:hAnsi="Times New Roman"/>
          <w:spacing w:val="-19"/>
          <w:sz w:val="28"/>
          <w:szCs w:val="28"/>
          <w:lang w:val="uk-UA"/>
        </w:rPr>
        <w:t>0. 202</w:t>
      </w:r>
      <w:r w:rsidR="003E3367">
        <w:rPr>
          <w:rFonts w:ascii="Times New Roman" w:hAnsi="Times New Roman"/>
          <w:spacing w:val="-19"/>
          <w:sz w:val="28"/>
          <w:szCs w:val="28"/>
          <w:lang w:val="uk-UA"/>
        </w:rPr>
        <w:t>1</w:t>
      </w:r>
    </w:p>
    <w:p w14:paraId="7DC454C7" w14:textId="77777777" w:rsidR="003E3367" w:rsidRDefault="003E3367" w:rsidP="00B817A3">
      <w:pPr>
        <w:shd w:val="clear" w:color="auto" w:fill="FFFFFF"/>
        <w:spacing w:after="0"/>
        <w:ind w:right="51"/>
        <w:rPr>
          <w:rFonts w:ascii="Times New Roman" w:hAnsi="Times New Roman"/>
          <w:spacing w:val="-19"/>
          <w:sz w:val="28"/>
          <w:szCs w:val="28"/>
          <w:lang w:val="uk-UA"/>
        </w:rPr>
      </w:pPr>
    </w:p>
    <w:p w14:paraId="18886FAD" w14:textId="59CB68CE" w:rsidR="00B817A3" w:rsidRDefault="00533ABC" w:rsidP="00B817A3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0C1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1.10 Система подачи топлива карбюраторного ДВС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14:paraId="03F8F18D" w14:textId="77777777" w:rsidR="00B817A3" w:rsidRDefault="00B817A3" w:rsidP="00B817A3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Лекция</w:t>
      </w:r>
    </w:p>
    <w:p w14:paraId="0057545E" w14:textId="0FCD9820" w:rsidR="00B817A3" w:rsidRDefault="00B817A3" w:rsidP="00B817A3">
      <w:pPr>
        <w:spacing w:after="0" w:line="2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C541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Обучающая цель:</w:t>
      </w:r>
      <w:r w:rsidRPr="006F25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изучить устройство и работу  системы </w:t>
      </w:r>
      <w:r w:rsidR="007007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подачи топлива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карбюраторного двигателя</w:t>
      </w:r>
      <w:r w:rsidRPr="006F25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14C38B8" w14:textId="77777777" w:rsidR="00B817A3" w:rsidRDefault="00B817A3" w:rsidP="00B817A3">
      <w:pPr>
        <w:spacing w:after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22423C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val="uk-UA"/>
        </w:rPr>
        <w:t>Воспитательная цель</w:t>
      </w: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: развити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</w:t>
      </w: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познавательных интересов студентов.</w:t>
      </w:r>
    </w:p>
    <w:p w14:paraId="5428C8E1" w14:textId="77777777" w:rsidR="00B817A3" w:rsidRDefault="00B817A3" w:rsidP="00B817A3">
      <w:pPr>
        <w:spacing w:after="0"/>
        <w:rPr>
          <w:rFonts w:ascii="Times New Roman" w:hAnsi="Times New Roman"/>
          <w:sz w:val="28"/>
        </w:rPr>
      </w:pPr>
      <w:r w:rsidRPr="0022423C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val="uk-UA"/>
        </w:rPr>
        <w:t>Развивающая цель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: </w:t>
      </w:r>
      <w:r w:rsidRPr="0072119F">
        <w:rPr>
          <w:rFonts w:ascii="Times New Roman" w:hAnsi="Times New Roman"/>
          <w:sz w:val="28"/>
        </w:rPr>
        <w:t>развитие у студентов интереса к выбранной специальности, аналитического и логического мышления</w:t>
      </w:r>
      <w:r>
        <w:rPr>
          <w:rFonts w:ascii="Times New Roman" w:hAnsi="Times New Roman"/>
          <w:sz w:val="28"/>
        </w:rPr>
        <w:t>.</w:t>
      </w:r>
    </w:p>
    <w:p w14:paraId="3BAF4664" w14:textId="77777777" w:rsidR="00B817A3" w:rsidRDefault="00B817A3" w:rsidP="00B817A3">
      <w:pPr>
        <w:spacing w:after="0" w:line="2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E2C3E52" w14:textId="77777777" w:rsidR="00B817A3" w:rsidRPr="000C5416" w:rsidRDefault="00B817A3" w:rsidP="00B817A3">
      <w:pPr>
        <w:spacing w:after="0" w:line="280" w:lineRule="atLeast"/>
        <w:ind w:firstLine="708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541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14:paraId="125FC162" w14:textId="77777777" w:rsidR="00B817A3" w:rsidRDefault="00B817A3" w:rsidP="00B817A3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Стуканов В. А., Леонтьев К.Н. Устройство</w:t>
      </w:r>
      <w:r w:rsidRPr="00627F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автомобилей: учебное</w:t>
      </w:r>
      <w:r w:rsidRPr="00627F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пособие.- М.: ИД «ФОРУМ», 2010.-496с.- (Профессиональное</w:t>
      </w:r>
      <w:r w:rsidRPr="00627F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образование).</w:t>
      </w:r>
    </w:p>
    <w:p w14:paraId="7E8A8E29" w14:textId="77777777" w:rsidR="00B817A3" w:rsidRDefault="00B817A3" w:rsidP="00B817A3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4F4F73">
        <w:rPr>
          <w:color w:val="000000" w:themeColor="text1"/>
          <w:sz w:val="28"/>
          <w:szCs w:val="28"/>
          <w:lang w:val="uk-UA"/>
        </w:rPr>
        <w:t>Михайловский</w:t>
      </w:r>
      <w:r w:rsidRPr="004F4F73">
        <w:rPr>
          <w:color w:val="000000" w:themeColor="text1"/>
          <w:sz w:val="28"/>
          <w:szCs w:val="28"/>
        </w:rPr>
        <w:t xml:space="preserve"> Е.В. Устройство автомобиля,</w:t>
      </w:r>
      <w:r w:rsidRPr="00627F1F">
        <w:rPr>
          <w:color w:val="000000" w:themeColor="text1"/>
          <w:sz w:val="28"/>
          <w:szCs w:val="28"/>
        </w:rPr>
        <w:t xml:space="preserve"> </w:t>
      </w:r>
      <w:r w:rsidRPr="004F4F73">
        <w:rPr>
          <w:color w:val="000000" w:themeColor="text1"/>
          <w:sz w:val="28"/>
          <w:szCs w:val="28"/>
        </w:rPr>
        <w:t xml:space="preserve">М., «Машиностроение» 1987г. 352с.  ил. </w:t>
      </w:r>
    </w:p>
    <w:p w14:paraId="247CB8A0" w14:textId="77777777" w:rsidR="00B817A3" w:rsidRPr="0022423C" w:rsidRDefault="00B817A3" w:rsidP="00B817A3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hyperlink r:id="rId5" w:history="1">
        <w:r w:rsidRPr="007867A4">
          <w:rPr>
            <w:rStyle w:val="a3"/>
            <w:sz w:val="28"/>
            <w:szCs w:val="28"/>
          </w:rPr>
          <w:t>http</w:t>
        </w:r>
        <w:r w:rsidRPr="007867A4">
          <w:rPr>
            <w:rStyle w:val="a3"/>
            <w:sz w:val="28"/>
            <w:szCs w:val="28"/>
            <w:lang w:val="uk-UA"/>
          </w:rPr>
          <w:t>://</w:t>
        </w:r>
        <w:r w:rsidRPr="007867A4">
          <w:rPr>
            <w:rStyle w:val="a3"/>
            <w:sz w:val="28"/>
            <w:szCs w:val="28"/>
          </w:rPr>
          <w:t>rusautomobile</w:t>
        </w:r>
        <w:r w:rsidRPr="007867A4">
          <w:rPr>
            <w:rStyle w:val="a3"/>
            <w:sz w:val="28"/>
            <w:szCs w:val="28"/>
            <w:lang w:val="uk-UA"/>
          </w:rPr>
          <w:t>.</w:t>
        </w:r>
        <w:r w:rsidRPr="007867A4">
          <w:rPr>
            <w:rStyle w:val="a3"/>
            <w:sz w:val="28"/>
            <w:szCs w:val="28"/>
          </w:rPr>
          <w:t>ru</w:t>
        </w:r>
        <w:r w:rsidRPr="007867A4">
          <w:rPr>
            <w:rStyle w:val="a3"/>
            <w:sz w:val="28"/>
            <w:szCs w:val="28"/>
            <w:lang w:val="uk-UA"/>
          </w:rPr>
          <w:t>/</w:t>
        </w:r>
        <w:r w:rsidRPr="007867A4">
          <w:rPr>
            <w:rStyle w:val="a3"/>
            <w:sz w:val="28"/>
            <w:szCs w:val="28"/>
          </w:rPr>
          <w:t>library</w:t>
        </w:r>
        <w:r w:rsidRPr="007867A4">
          <w:rPr>
            <w:rStyle w:val="a3"/>
            <w:sz w:val="28"/>
            <w:szCs w:val="28"/>
            <w:lang w:val="uk-UA"/>
          </w:rPr>
          <w:t>/</w:t>
        </w:r>
        <w:r w:rsidRPr="007867A4">
          <w:rPr>
            <w:rStyle w:val="a3"/>
            <w:sz w:val="28"/>
            <w:szCs w:val="28"/>
          </w:rPr>
          <w:t>ustrojstvo</w:t>
        </w:r>
        <w:r w:rsidRPr="007867A4">
          <w:rPr>
            <w:rStyle w:val="a3"/>
            <w:sz w:val="28"/>
            <w:szCs w:val="28"/>
            <w:lang w:val="uk-UA"/>
          </w:rPr>
          <w:t>-</w:t>
        </w:r>
        <w:r w:rsidRPr="007867A4">
          <w:rPr>
            <w:rStyle w:val="a3"/>
            <w:sz w:val="28"/>
            <w:szCs w:val="28"/>
          </w:rPr>
          <w:t>avtomobilya</w:t>
        </w:r>
        <w:r w:rsidRPr="007867A4">
          <w:rPr>
            <w:rStyle w:val="a3"/>
            <w:sz w:val="28"/>
            <w:szCs w:val="28"/>
            <w:lang w:val="uk-UA"/>
          </w:rPr>
          <w:t>-</w:t>
        </w:r>
        <w:r w:rsidRPr="007867A4">
          <w:rPr>
            <w:rStyle w:val="a3"/>
            <w:sz w:val="28"/>
            <w:szCs w:val="28"/>
          </w:rPr>
          <w:t>mixajlovskij</w:t>
        </w:r>
        <w:r w:rsidRPr="007867A4">
          <w:rPr>
            <w:rStyle w:val="a3"/>
            <w:sz w:val="28"/>
            <w:szCs w:val="28"/>
            <w:lang w:val="uk-UA"/>
          </w:rPr>
          <w:t>-</w:t>
        </w:r>
        <w:r w:rsidRPr="007867A4">
          <w:rPr>
            <w:rStyle w:val="a3"/>
            <w:sz w:val="28"/>
            <w:szCs w:val="28"/>
          </w:rPr>
          <w:t>e</w:t>
        </w:r>
      </w:hyperlink>
    </w:p>
    <w:p w14:paraId="77731795" w14:textId="66929B53" w:rsidR="00533ABC" w:rsidRPr="00533ABC" w:rsidRDefault="00533ABC" w:rsidP="00533ABC">
      <w:pPr>
        <w:spacing w:after="0"/>
        <w:contextualSpacing/>
        <w:jc w:val="center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П</w:t>
      </w:r>
      <w:r w:rsidRPr="00533ABC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лан</w:t>
      </w:r>
    </w:p>
    <w:p w14:paraId="155CA36C" w14:textId="77777777" w:rsidR="00533ABC" w:rsidRPr="00AE0C13" w:rsidRDefault="00533ABC" w:rsidP="00533A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0C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и работа системы  подачи топлива карбюраторного ДВС.</w:t>
      </w:r>
    </w:p>
    <w:p w14:paraId="1DF6161E" w14:textId="77777777" w:rsidR="00533ABC" w:rsidRPr="00AE0C13" w:rsidRDefault="00533ABC" w:rsidP="00533ABC">
      <w:pPr>
        <w:spacing w:after="0" w:line="280" w:lineRule="atLeast"/>
        <w:ind w:firstLine="708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hAnsi="Times New Roman"/>
          <w:color w:val="262626" w:themeColor="text1" w:themeTint="D9"/>
          <w:sz w:val="28"/>
          <w:szCs w:val="28"/>
        </w:rPr>
        <w:t xml:space="preserve">2.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Топливо для карбюраторных двигателей.</w:t>
      </w:r>
    </w:p>
    <w:p w14:paraId="04BB3300" w14:textId="77777777" w:rsidR="00533ABC" w:rsidRPr="00AE0C13" w:rsidRDefault="00533ABC" w:rsidP="00533ABC">
      <w:pPr>
        <w:spacing w:after="0" w:line="240" w:lineRule="auto"/>
        <w:ind w:left="709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E0C13">
        <w:rPr>
          <w:rFonts w:ascii="Times New Roman" w:hAnsi="Times New Roman"/>
          <w:color w:val="262626" w:themeColor="text1" w:themeTint="D9"/>
          <w:sz w:val="28"/>
          <w:szCs w:val="28"/>
        </w:rPr>
        <w:t>3. Устройство приборов подачи топлива.</w:t>
      </w:r>
    </w:p>
    <w:p w14:paraId="1387A606" w14:textId="77777777" w:rsidR="00533ABC" w:rsidRPr="00AE0C13" w:rsidRDefault="00533ABC" w:rsidP="00533AB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14:paraId="55F8E721" w14:textId="77777777" w:rsidR="00533ABC" w:rsidRPr="00AE0C13" w:rsidRDefault="00533ABC" w:rsidP="00533ABC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E0C13">
        <w:rPr>
          <w:rFonts w:ascii="Times New Roman" w:hAnsi="Times New Roman"/>
          <w:b/>
          <w:color w:val="262626" w:themeColor="text1" w:themeTint="D9"/>
          <w:sz w:val="28"/>
          <w:szCs w:val="28"/>
        </w:rPr>
        <w:t>1. Устройство и работа системы  подачи топлива</w:t>
      </w:r>
    </w:p>
    <w:p w14:paraId="48C7CA9C" w14:textId="77777777" w:rsidR="00533ABC" w:rsidRPr="00AE0C13" w:rsidRDefault="00533ABC" w:rsidP="00533ABC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E0C13">
        <w:rPr>
          <w:rFonts w:ascii="Times New Roman" w:hAnsi="Times New Roman"/>
          <w:color w:val="262626" w:themeColor="text1" w:themeTint="D9"/>
          <w:sz w:val="28"/>
          <w:szCs w:val="28"/>
        </w:rPr>
        <w:t>Система подачи топлива служит для хранения, подачи, очистки топлива и приготовления горючей смеси необходимого состава в соответствии с режимом работы двигателя.</w:t>
      </w:r>
    </w:p>
    <w:bookmarkStart w:id="0" w:name="graphic0E"/>
    <w:bookmarkEnd w:id="0"/>
    <w:p w14:paraId="3166D077" w14:textId="77777777" w:rsidR="00533ABC" w:rsidRPr="00AE0C13" w:rsidRDefault="00533ABC" w:rsidP="00533ABC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  <w:r w:rsidRPr="00AE0C13">
        <w:rPr>
          <w:rFonts w:ascii="Times New Roman" w:eastAsia="Times New Roman" w:hAnsi="Times New Roman"/>
          <w:noProof/>
          <w:color w:val="262626" w:themeColor="text1" w:themeTint="D9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13DFC59" wp14:editId="2206DC78">
                <wp:extent cx="10795" cy="10795"/>
                <wp:effectExtent l="0" t="0" r="0" b="0"/>
                <wp:docPr id="20" name="AutoShape 1" descr="*******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711F6" id="AutoShape 1" o:spid="_x0000_s1026" alt="******* 13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50582345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7C449DEA" wp14:editId="6F6B0E4B">
            <wp:extent cx="4359349" cy="2121738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"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83" cy="21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F730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Рис. 1 Устройство системы карбюраторного двигателя</w:t>
      </w:r>
    </w:p>
    <w:p w14:paraId="2A10E69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1 - топливный насос, 2 - воздушный фильтр, 3 - карбюратор, 4 - рукоятка управления воздушной заслонкой, 5 и 6 - рукоятка и педаль управления дросселями, 7 - топливопроводы, 8 и 9 - указатель и измеритель уровня топлива, 10 - топливный бак, 11 - кран, 12 - фильтр-отстойник, 13 - глушитель, 14 - приемные трубы глушителя, 15 - выпускной трубопровод двигателя, 16 - выпускная труба глушителя.</w:t>
      </w:r>
    </w:p>
    <w:p w14:paraId="656A4BB9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39E7EC7F" w14:textId="77777777" w:rsidR="00533ABC" w:rsidRPr="00AE0C13" w:rsidRDefault="00533ABC" w:rsidP="00533ABC">
      <w:pPr>
        <w:spacing w:after="0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Система питания карбюраторного двигателя состоит из топливного бака, топливного фильтра-отстойника, топливного насоса, фильтра тонкой очистки топлива, карбюратора, воздушного фильтра, впускного трубопровода, выпускного трубопровода, газоотводной трубы с глушителем шума выпуска отработанных газов, соединительных трубопроводов и бензостойких шлангов, топливо заборного крана;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указателя уровня топлива в топливном баке, педали управления дроссельной заслонкой, кнопки управления воздушной и дроссельной заслонками карбюратора.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</w:p>
    <w:p w14:paraId="11689A62" w14:textId="70649C8B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При работе двигателя топливо из топливного бака принудительно с помощью топливного насоса подается в камеру поплавка карбюратора, предварительно очистив в фильтре-отстойнике и фильтре тонкой очистки.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Одновременно в карбюратор поступает воздух, предварительно очищенный в воздушном фильтре.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карбюраторе топливо смешивается с воздухом в заданной пропорции и образуется горючая смесь, которая по впускному трубопроводу поступает в цилиндры двигателя, где сжимается, воспламеняется и сгорает, выделяя тепловую энергию, которая с помощью механизмов и систем преобразуется в механическую и в виде крутящего момента передается на колеса автомобиля, приводя его в движение.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Отработанные газы из выпускного 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коллектора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отводятся в 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глушитель, а затем в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атмосферу.</w:t>
      </w:r>
    </w:p>
    <w:p w14:paraId="74F757B2" w14:textId="77777777" w:rsidR="00533ABC" w:rsidRPr="00AE0C13" w:rsidRDefault="00533ABC" w:rsidP="00533ABC">
      <w:pPr>
        <w:spacing w:after="0" w:line="280" w:lineRule="atLeas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4FEC4D69" w14:textId="77777777" w:rsidR="00533ABC" w:rsidRPr="00AE0C13" w:rsidRDefault="00533ABC" w:rsidP="00533ABC">
      <w:pPr>
        <w:spacing w:after="0" w:line="280" w:lineRule="atLeast"/>
        <w:rPr>
          <w:rFonts w:eastAsia="Times New Roman"/>
          <w:b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2. Топливо для карбюраторных двигателей</w:t>
      </w:r>
    </w:p>
    <w:p w14:paraId="376297D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Топливом для карбюраторных двигателей могут служить: бензин, спирты, бензол, керосин.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Наибольшее применение получил бензин.</w:t>
      </w:r>
    </w:p>
    <w:p w14:paraId="5C675BF5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Бензин получают из нефти прямой перегонкой или применяя крекинг-процесс.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Во время прямой перегонки нефть нагревают в специальных колоннах до 210° С. При этом из нее выделяются пары бензина и других компонентов, которые направляются в колонну-охладитель.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Там пары конденсируются и образуется бензин, состоящий из 84-86% углерода, 14-16% водорода и небольшого количества примесей.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При крекинг-процессе нефть нагревают в специальных установках до 600 ° С и давлении до 5 МПа в присутствии катализаторов.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 обеспечивает расщепление тяжелых молекул нефти на более легкие, направляемых в колонну-охладитель, где образуется бензин.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При крекинг-процессе увеличивается количество бензина от исходного продукта, чем при прямой перегонке.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Однако такой бензин нельзя длительное время хранить, он имеет меньшую теплотворную способность и меньшую октановое число.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Для повышения октанового числа бензина в него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добавляют Антидетонаторы (этиловой жидкости) массой не более 0,82 г на 1 кг бензина.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 повышает октановое число бензина до 12%.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Этиловая жидкость содержит тетраэтилсвинец, что является токсичной жидкостью.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Поэтому этилированный бензин окрашивают в оранжево-красный, сине-зеленый или другой цвет, чтобы его можно было отличить от НЕ этилированного.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Таким бензином запрещается мыть руки, детали, одежду.</w:t>
      </w:r>
    </w:p>
    <w:p w14:paraId="043FABD6" w14:textId="5D3B10B5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Бензин с более высоким октановым числом позволяет повысить степень сжатия в цилиндрах двигателя, а следовательно получить и более высокую </w:t>
      </w:r>
      <w:r w:rsidR="003E33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удельную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мощность.</w:t>
      </w:r>
    </w:p>
    <w:p w14:paraId="19AFDE7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Под октановым числом топлива подразумевается количество устойчивых углеводородов. Изооктаны в смеси неустойчивых углеводородов гептаном.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Детонационная стойкость изооктана принято за 100, гептана - 0 единиц.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Октановое число бензина определяют на специальной установке, представляющей собой одноцилиндровый двигатель с изменяемой степенью сжатия.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Сравнивая антидетонационные свойства испытуемого бензина со свойствами эталонного, состоящий из изооктана и гептана, принимают октановое число бензина, равным процентному содержанию изооктана в эквивалентной смеси.</w:t>
      </w:r>
    </w:p>
    <w:p w14:paraId="0AF5B3FA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Бензин обозначают так: А-72, А-76, АИ-92, АИ-95, АИ-98.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Буква А указывает, что бензин автомобильный;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цифры - на октановое число;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- указывает, что октановое число определялось исследовательским методом.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Для форсированных двигателей с высокой степенью сжатия применяют специальный высокооктановый бензин «Экстра».</w:t>
      </w:r>
    </w:p>
    <w:p w14:paraId="0F063B44" w14:textId="22F2429E" w:rsidR="00533ABC" w:rsidRPr="00AE0C13" w:rsidRDefault="00533ABC" w:rsidP="00533ABC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При работе двигателя на бензине, соответствующем его степени сжатия (завод-изготовитель указывает, какой бензин следует применять для данного двигателя), сгорание горючей смеси в цилиндрах происходит со скоростью 120 - 150 м / с и давление газов на поршень достигает 3,5-5 0 МПа.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Если применяется бензин, не соответствующий его степени сжатия, происходит детонационное (взрывной) сгорания горючей смеси со скоростью 2-3 тыс. м /с и давление газов на поршень повышается до 10 МПа.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 вызывает повышенный износ и даже поломку деталей кривошипно-шатунного механизма, разрушение подшипников, прогорания днищ поршней.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Двигатель перегревается.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Резкое нарастание давления газов в цилиндре вызывает вибрацию стенок цилиндров и поршней, которые создают звонкие металлические стуки.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При этом в результате неполного сгорания горючей смеси из глушителя выходит черный дым с ударами.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Теряется мощность и экономичность двигателя.</w:t>
      </w:r>
      <w:r w:rsidRPr="00AE0C13">
        <w:rPr>
          <w:rFonts w:eastAsia="Times New Roman"/>
          <w:color w:val="262626" w:themeColor="text1" w:themeTint="D9"/>
          <w:lang w:eastAsia="ru-RU"/>
        </w:rPr>
        <w:t> 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Такая работа двигателя недопустима, его необходимо остановить и заменить топливо.</w:t>
      </w:r>
    </w:p>
    <w:p w14:paraId="7D1C5114" w14:textId="77777777" w:rsidR="00533ABC" w:rsidRPr="00AE0C13" w:rsidRDefault="00533ABC" w:rsidP="00533AB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14:paraId="425F6101" w14:textId="77777777" w:rsidR="00533ABC" w:rsidRPr="00AE0C13" w:rsidRDefault="00533ABC" w:rsidP="00533AB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E0C13">
        <w:rPr>
          <w:rFonts w:ascii="Times New Roman" w:hAnsi="Times New Roman"/>
          <w:b/>
          <w:color w:val="262626" w:themeColor="text1" w:themeTint="D9"/>
          <w:sz w:val="28"/>
          <w:szCs w:val="28"/>
        </w:rPr>
        <w:t>3. Приборы  подачи топлива</w:t>
      </w:r>
      <w:r w:rsidRPr="00AE0C13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14:paraId="60193D3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Топливные баки автомобилей штампуют и сваривают из листовой стали. Внутри бак имеет перегородки, которые повышают его жесткость и уменьшают гидравлические удары от хлопанья топлива. Топливо заливают в бак через горловину, которую плотно закрывают пробкой, благодаря чему уменьшаются потери топлива от испарения. Устройство пробки такое же, как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и пробки радиатора системы охлаждения двигателя: она должна паровой и воздушный клапаны. Паровой клапан, пружина которого рассчитана на избыточным давление около 0,015 МПа (0,15 кгс / см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vertAlign w:val="superscript"/>
          <w:lang w:eastAsia="ru-RU"/>
        </w:rPr>
        <w:t>2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), защищает бак от разрыва, когда в летнюю жару давление паров бензина в нем повышается. Воздушный клапан предназначен для того, чтобы предотвратить возможные перебои подачи топлива в карбюратор, когда в баке образуется разрежение, вызванное расходом топлива. Пружина воздушного клапана рассчитана на предельную разницу давлений снаружи и внутри бака (разрежение) 0,02 ... 0,04 МПа, или 0,2 ... 0,4 кгс / см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vertAlign w:val="superscript"/>
          <w:lang w:eastAsia="ru-RU"/>
        </w:rPr>
        <w:t>2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14:paraId="434DC590" w14:textId="47E8DC36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Топливо из бака поступает по топливопроводу, топливозаборная трубка опускаетесь в бак и</w:t>
      </w:r>
      <w:r w:rsidR="003E33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имеет сетчатый фильтр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 В грузовых автомобилях эта трубка имеет кран</w:t>
      </w:r>
      <w:r w:rsidR="003E33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E33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баке установлен </w:t>
      </w:r>
      <w:r w:rsidR="003E33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датчик уровня топлива. 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Указатель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уровня топлива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находится на щитке приборов.</w:t>
      </w:r>
    </w:p>
    <w:p w14:paraId="19A0FEB4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Вместимость бака обеспечивает пробег автомобиля на одной заправке около 400 км.</w:t>
      </w:r>
    </w:p>
    <w:p w14:paraId="50580D9D" w14:textId="77777777" w:rsidR="00533ABC" w:rsidRPr="00AE0C13" w:rsidRDefault="00533ABC" w:rsidP="00533ABC">
      <w:pPr>
        <w:spacing w:after="0" w:line="280" w:lineRule="atLeast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5D0F3226" w14:textId="77777777" w:rsidR="00533ABC" w:rsidRPr="00AE0C13" w:rsidRDefault="00533ABC" w:rsidP="00533ABC">
      <w:pPr>
        <w:spacing w:after="0" w:line="280" w:lineRule="atLeast"/>
        <w:ind w:firstLine="70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79104FD9" wp14:editId="01D43ABC">
            <wp:extent cx="2615609" cy="1897633"/>
            <wp:effectExtent l="0" t="0" r="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04" cy="18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CE26" w14:textId="77777777" w:rsidR="00533ABC" w:rsidRPr="00AE0C13" w:rsidRDefault="00533ABC" w:rsidP="00533ABC">
      <w:pPr>
        <w:spacing w:after="0" w:line="280" w:lineRule="atLeast"/>
        <w:ind w:firstLine="700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Рис. 2 Топливный насос двигателя ЗИЛ-508:</w:t>
      </w:r>
    </w:p>
    <w:p w14:paraId="4C08425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- разрез насоса; б - вид на крышку насоса снизу; 1 - корпус; 2 – пружи-на; 3 - шток; 4 - головка корпуса; 5 - впускные клапаны; 6 - сетчатый фильтр; 7 - крышка головки; 8 - выпускные клапаны; 9 - диафрагма; 10 - пружина рычага 11 - ось рычага; 12 - штанга; 13 - двуплечий рычаг привода насоса; 14 - рычаг ручной подкачки; 15 - отверстие для проверки состояния диафрагмы.</w:t>
      </w:r>
    </w:p>
    <w:p w14:paraId="73E53EAB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3CA22221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всех отечественных карбюраторных двигателях установлены диафрагменные топливные насосы, предназначенные для подачи топлива из бака в карбюратор.  Их принципиальная одинакова. Они различаются между собой только размерами и конструкцией деталей Основные части насоса: корпус, головка корпуса, крышка головки, диафрагма, шток и пружина диафрагмы; двуплечий рычаг привода, установленный в корпусе на оси, три впускных и три выпускных клапана с направляющими стержнями и пружинами, которые держат клапаны закрытыми; сетчатый фильтр, рычаг ручной подкачки.</w:t>
      </w:r>
    </w:p>
    <w:p w14:paraId="33041724" w14:textId="04D2B83A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На автомобилях ЗИЛ-130 и ГАЗ-53А насос устанавливают сверху, на 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легковых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автомобил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ях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-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сбоку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 Двуплечий рычаг насоса или непосредственно соприкасается с эксцентрика распределительного вала (ГАЗ-24), или приводится в действие от него с помощью толкающей штанги. К входно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му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и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выходно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му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отверсти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ям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насоса прикреплены топливопроводы, соединяющие насос с топливным баком и карбюратором.</w:t>
      </w:r>
    </w:p>
    <w:p w14:paraId="3EF8A109" w14:textId="29833BBF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Принцип действия. Когда выступление эксцентрика распределительного вала нажал штангу, внешнее плечо рычага поднимается, а внутреннее опускается и, действуя через шток, оттягивает диафрагму вниз. Под действием разрежения, образовавшегося над диафрагмой, 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топливо затягивается из топливного бака, проходит топливные фильтры и поступает 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в 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топливный насос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14:paraId="6346B1C1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После того как эксцентрик распределительного вала вернется и штанга не будет давить на рычаг, пружина перемещает диафрагму в верхнее положение. В полости над диафрагмой создается давление, впускные клапаны закрываются, а выпускные открываются, и топливо через выпускное отверстие насоса поступает по топливопровода в карбюратор. После каждого полного поворота эксцентрика описанный  процесс работы насоса повторяется.</w:t>
      </w:r>
    </w:p>
    <w:p w14:paraId="2A1E3100" w14:textId="1C50DD50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Когда топливо в поплавковой камере карбюратора достигает наивысшего уровня, насос перестает его подавать, так как пружина диафрагмы, которая рассчитана на создание в насосе определенного давления, не способна преодолеть сопротивление, которое оказывает закрыт</w:t>
      </w:r>
      <w:r w:rsidR="009449E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ый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игольчатый клапан поплавковой камеры. При этом диафрагма и ее шток остаются в нижнем положении, а штанга привода и двуплечий рычаг насоса, который может свободно скользить по нижнем конце штока диафрагмы, перемещаются в холостую.</w:t>
      </w:r>
    </w:p>
    <w:p w14:paraId="634A987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Рычаг ручной подкачки позволяет приводить в действие диафрагму насоса и наполнять поплавковую камеру карбюратора топливом, не обращая коленчатого вала двигателя.</w:t>
      </w:r>
    </w:p>
    <w:bookmarkStart w:id="1" w:name="graphic12"/>
    <w:bookmarkEnd w:id="1"/>
    <w:p w14:paraId="36F34EDE" w14:textId="77777777" w:rsidR="00533ABC" w:rsidRPr="00AE0C13" w:rsidRDefault="00533ABC" w:rsidP="00533ABC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7"/>
          <w:szCs w:val="27"/>
          <w:lang w:eastAsia="ru-RU"/>
        </w:rPr>
      </w:pPr>
      <w:r w:rsidRPr="00AE0C13">
        <w:rPr>
          <w:rFonts w:ascii="Times New Roman" w:eastAsia="Times New Roman" w:hAnsi="Times New Roman"/>
          <w:b/>
          <w:noProof/>
          <w:color w:val="262626" w:themeColor="text1" w:themeTint="D9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5DDFE5C" wp14:editId="7073F4E0">
                <wp:extent cx="10795" cy="10795"/>
                <wp:effectExtent l="0" t="0" r="0" b="0"/>
                <wp:docPr id="48" name="AutoShape 5" descr="*******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974A8" id="AutoShape 5" o:spid="_x0000_s1026" alt="******* 9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Pr="00AE0C13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2B8623F9" wp14:editId="541EBED4">
            <wp:extent cx="3615055" cy="2668905"/>
            <wp:effectExtent l="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7E61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Рис. 3 Топливный фильтр тонкой очистки:</w:t>
      </w:r>
    </w:p>
    <w:p w14:paraId="4C6E200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1 - гайка-барашек, 2 - прижимные втулки, 3 - скобы, 4 - пружина, 5 - стакан, 6 - фильтрующий элемент, 7 - прокладка, 8 - корпус.</w:t>
      </w:r>
    </w:p>
    <w:p w14:paraId="37CEE596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174A84CF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Для обеспечения надежной работы карбюратора в системе питания устанавливают такие топливные фильтры: фильтр отстойник, который крепится на кронштейне у топливного бака автомобиля (только в грузовых 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автомобилях), сетчатый фильтр в топливном насосе, фильтр тонкой очистки топлива, который находится между топливным насосом и карбюратором; сетчатый фильтр под входным штуцером поплавковой камеры карбюратора.</w:t>
      </w:r>
    </w:p>
    <w:p w14:paraId="20D5C075" w14:textId="5F963FDE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Фильтр-отстойник автомобиля ГАЗ-53А состоит из корпуса, к которому прикреплен болтом стакан отстойника, и фильтрующего элемента, который содержится в стакане на стержне. Фильтрующий элемент собрано из кольцеобразных латунных пластин, прижатых друг к другу пружиной. Каждая пластина масс отверстия и выступы. Благодаря выступлениям между соприкасающихся пластинами образуются зазоры, в которых задерживаются механические примеси, загрязняющие топливо. Отстой из фильтра выпускают через отверстие, закрытое пробкой</w:t>
      </w:r>
      <w:r w:rsidR="001407D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при техническом обслуживании №1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 Топливо поступает в фильтр через штуцер и, пройдя фильтрующий элемент, выходит из корпуса через штуцер.</w:t>
      </w:r>
    </w:p>
    <w:p w14:paraId="43451861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Фильтры топливного насоса и поплавковой камеры карбюратора изготавливают из густой латунной сетки.</w:t>
      </w:r>
    </w:p>
    <w:p w14:paraId="4CC50CD7" w14:textId="09A4A90C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Фильтры тонкой очистки топлива применяют с сетчатым или пористым керамическим фильтрующим элементом. </w:t>
      </w:r>
      <w:r w:rsidR="0090209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Устройство</w:t>
      </w: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этих фильтров показано на рисунке.</w:t>
      </w:r>
    </w:p>
    <w:p w14:paraId="3E8A7883" w14:textId="77777777" w:rsidR="00533ABC" w:rsidRPr="00AE0C13" w:rsidRDefault="00533ABC" w:rsidP="00533ABC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 w:rsidRPr="00AE0C1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Топливопроводы системы питания карбюраторных двигателей изготавливают из медных, латунных или стальных тонкостенных трубок, а на некоторых участках (где приборы, которые соединяются и могут смещаться) - с бензостойкого резинового шланга или эластичной пластмассовой трубки.</w:t>
      </w:r>
    </w:p>
    <w:p w14:paraId="02DF7C4D" w14:textId="2800CEB9" w:rsidR="00577B46" w:rsidRDefault="00577B46"/>
    <w:p w14:paraId="30EE47B0" w14:textId="77777777" w:rsidR="00C87B20" w:rsidRDefault="00C87B20" w:rsidP="00C87B20">
      <w:pPr>
        <w:spacing w:after="0" w:line="28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1562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Контрольные вопросы и задания</w:t>
      </w:r>
    </w:p>
    <w:p w14:paraId="7318F193" w14:textId="788CA2EE" w:rsidR="00C87B20" w:rsidRDefault="00C87B20" w:rsidP="00C87B2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Какое топливо используется для карбюраторных двигателей?</w:t>
      </w:r>
    </w:p>
    <w:p w14:paraId="5C869C36" w14:textId="4E247300" w:rsidR="00C87B20" w:rsidRPr="00B52E02" w:rsidRDefault="00C87B20" w:rsidP="00C87B20">
      <w:pPr>
        <w:spacing w:after="0" w:line="280" w:lineRule="atLeast"/>
        <w:ind w:left="280" w:hanging="28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подразумевается под октановым числом топлива?</w:t>
      </w:r>
    </w:p>
    <w:p w14:paraId="33239C7C" w14:textId="55D59E65" w:rsidR="00C87B20" w:rsidRDefault="00C87B20" w:rsidP="00C87B2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Как влияет на работу двигателя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его октанового числа?</w:t>
      </w:r>
    </w:p>
    <w:p w14:paraId="7F2A7E2D" w14:textId="5C0CFE34" w:rsidR="00536A2D" w:rsidRDefault="00536A2D" w:rsidP="00C87B2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Что такое детонация и какие негативные по</w:t>
      </w:r>
      <w:r w:rsidR="00E02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следствия она приводит?</w:t>
      </w:r>
    </w:p>
    <w:p w14:paraId="783704DB" w14:textId="62F32B82" w:rsidR="00C87B20" w:rsidRPr="00B52E02" w:rsidRDefault="00E0283D" w:rsidP="00C87B20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87B2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Каково назначение системы </w:t>
      </w:r>
      <w:r w:rsidR="00C87B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подачи топлива </w:t>
      </w:r>
      <w:r w:rsidR="00C87B2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карбюраторных двигателях?</w:t>
      </w:r>
    </w:p>
    <w:p w14:paraId="71C22E28" w14:textId="10B5EF3A" w:rsidR="00C87B20" w:rsidRDefault="00E0283D" w:rsidP="00C87B2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C87B2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Какие приборы входят в систему </w:t>
      </w:r>
      <w:r w:rsidR="00C87B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подачи топлива </w:t>
      </w:r>
      <w:r w:rsidR="00C87B20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карбюраторных двигателей?</w:t>
      </w:r>
    </w:p>
    <w:p w14:paraId="3FB6FE7F" w14:textId="63076521" w:rsidR="00C87B20" w:rsidRDefault="00E0283D" w:rsidP="00C87B20">
      <w:pPr>
        <w:spacing w:after="0" w:line="280" w:lineRule="atLeast"/>
        <w:ind w:left="280" w:hanging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C87B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Какой тип насосов используется для подачи топлива в карбюраторных двигателях?</w:t>
      </w:r>
    </w:p>
    <w:p w14:paraId="6A4E2068" w14:textId="28860746" w:rsidR="00C87B20" w:rsidRPr="00B52E02" w:rsidRDefault="00E0283D" w:rsidP="00C87B20">
      <w:pPr>
        <w:spacing w:after="0" w:line="280" w:lineRule="atLeast"/>
        <w:ind w:left="280" w:hanging="28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C87B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 каких элементов состоит диафрагменный топливный насос.</w:t>
      </w:r>
    </w:p>
    <w:p w14:paraId="523E208E" w14:textId="77777777" w:rsidR="00C87B20" w:rsidRPr="004D7175" w:rsidRDefault="00C87B20" w:rsidP="00C87B20">
      <w:pPr>
        <w:spacing w:after="0" w:line="280" w:lineRule="atLeast"/>
        <w:ind w:left="280" w:hanging="280"/>
        <w:jc w:val="center"/>
        <w:rPr>
          <w:rFonts w:ascii="Times New Roman" w:hAnsi="Times New Roman"/>
          <w:sz w:val="28"/>
          <w:szCs w:val="28"/>
        </w:rPr>
      </w:pPr>
    </w:p>
    <w:p w14:paraId="3473BB35" w14:textId="77777777" w:rsidR="00C87B20" w:rsidRPr="004D7175" w:rsidRDefault="00C87B20" w:rsidP="00C87B20">
      <w:pPr>
        <w:spacing w:after="0" w:line="280" w:lineRule="atLeast"/>
        <w:ind w:left="280" w:hanging="280"/>
        <w:jc w:val="center"/>
        <w:rPr>
          <w:rFonts w:ascii="Times New Roman" w:hAnsi="Times New Roman"/>
          <w:sz w:val="28"/>
          <w:szCs w:val="28"/>
        </w:rPr>
      </w:pPr>
    </w:p>
    <w:p w14:paraId="56E1AF01" w14:textId="77777777" w:rsidR="00C87B20" w:rsidRPr="00943ADD" w:rsidRDefault="00C87B20" w:rsidP="00C87B2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0EF7"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2B038F88" w14:textId="77777777" w:rsidR="00C87B20" w:rsidRPr="00943ADD" w:rsidRDefault="00C87B20" w:rsidP="00C87B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42A629E6" w14:textId="77777777" w:rsidR="00C87B20" w:rsidRPr="00943ADD" w:rsidRDefault="00C87B20" w:rsidP="00C87B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3ADD">
        <w:rPr>
          <w:rFonts w:ascii="Times New Roman" w:hAnsi="Times New Roman"/>
          <w:sz w:val="28"/>
          <w:szCs w:val="28"/>
        </w:rPr>
        <w:t>. Ответить письм</w:t>
      </w:r>
      <w:r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7BA2400E" w14:textId="38D1C426" w:rsidR="00C87B20" w:rsidRDefault="00C87B20" w:rsidP="00C87B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rom</w:t>
      </w:r>
      <w:r w:rsidRPr="002A7FC2">
        <w:rPr>
          <w:rFonts w:ascii="Times New Roman" w:hAnsi="Times New Roman"/>
          <w:b/>
          <w:sz w:val="28"/>
          <w:szCs w:val="28"/>
        </w:rPr>
        <w:t>-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ave</w:t>
      </w:r>
      <w:r w:rsidRPr="002A7FC2">
        <w:rPr>
          <w:rFonts w:ascii="Times New Roman" w:hAnsi="Times New Roman"/>
          <w:b/>
          <w:sz w:val="28"/>
          <w:szCs w:val="28"/>
        </w:rPr>
        <w:t>@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A7FC2">
        <w:rPr>
          <w:rFonts w:ascii="Times New Roman" w:hAnsi="Times New Roman"/>
          <w:b/>
          <w:sz w:val="28"/>
          <w:szCs w:val="28"/>
        </w:rPr>
        <w:t>.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94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21.00.</w:t>
      </w:r>
    </w:p>
    <w:sectPr w:rsidR="00C8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7DBB"/>
    <w:multiLevelType w:val="hybridMultilevel"/>
    <w:tmpl w:val="EA9C0CD4"/>
    <w:lvl w:ilvl="0" w:tplc="322C0930">
      <w:start w:val="1"/>
      <w:numFmt w:val="decimal"/>
      <w:lvlText w:val="%1."/>
      <w:lvlJc w:val="left"/>
      <w:pPr>
        <w:ind w:left="1069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8"/>
    <w:rsid w:val="001363A0"/>
    <w:rsid w:val="001407DA"/>
    <w:rsid w:val="00244BA5"/>
    <w:rsid w:val="003E3367"/>
    <w:rsid w:val="00533ABC"/>
    <w:rsid w:val="00536A2D"/>
    <w:rsid w:val="00577B46"/>
    <w:rsid w:val="00700726"/>
    <w:rsid w:val="00902098"/>
    <w:rsid w:val="009449ED"/>
    <w:rsid w:val="00A2776B"/>
    <w:rsid w:val="00AF4FF8"/>
    <w:rsid w:val="00B817A3"/>
    <w:rsid w:val="00C87B20"/>
    <w:rsid w:val="00E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4A73"/>
  <w15:chartTrackingRefBased/>
  <w15:docId w15:val="{EE4109BE-CB0A-4E13-95C6-8B561AF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8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17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://rusautomobile.ru/library/ustrojstvo-avtomobilya-mixajlovskij-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9</cp:revision>
  <dcterms:created xsi:type="dcterms:W3CDTF">2021-10-16T19:08:00Z</dcterms:created>
  <dcterms:modified xsi:type="dcterms:W3CDTF">2021-10-18T08:00:00Z</dcterms:modified>
</cp:coreProperties>
</file>